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EDFF" w14:textId="1621F0B6" w:rsidR="00827F5E" w:rsidRDefault="00827F5E" w:rsidP="00246443">
      <w:pPr>
        <w:rPr>
          <w:b/>
          <w:bCs/>
          <w:lang w:val="es-419"/>
        </w:rPr>
      </w:pPr>
      <w:r>
        <w:rPr>
          <w:b/>
          <w:bCs/>
          <w:noProof/>
          <w:lang w:eastAsia="es-CL"/>
        </w:rPr>
        <w:drawing>
          <wp:anchor distT="0" distB="0" distL="114300" distR="114300" simplePos="0" relativeHeight="251658240" behindDoc="0" locked="0" layoutInCell="1" allowOverlap="1" wp14:anchorId="15EA68BB" wp14:editId="1CB63BD4">
            <wp:simplePos x="0" y="0"/>
            <wp:positionH relativeFrom="margin">
              <wp:posOffset>1205675</wp:posOffset>
            </wp:positionH>
            <wp:positionV relativeFrom="paragraph">
              <wp:posOffset>-613040</wp:posOffset>
            </wp:positionV>
            <wp:extent cx="2674961" cy="5995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34sitio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4961" cy="599538"/>
                    </a:xfrm>
                    <a:prstGeom prst="rect">
                      <a:avLst/>
                    </a:prstGeom>
                  </pic:spPr>
                </pic:pic>
              </a:graphicData>
            </a:graphic>
            <wp14:sizeRelH relativeFrom="page">
              <wp14:pctWidth>0</wp14:pctWidth>
            </wp14:sizeRelH>
            <wp14:sizeRelV relativeFrom="page">
              <wp14:pctHeight>0</wp14:pctHeight>
            </wp14:sizeRelV>
          </wp:anchor>
        </w:drawing>
      </w:r>
    </w:p>
    <w:p w14:paraId="2F1C3A0B" w14:textId="28D890A1" w:rsidR="00246443" w:rsidRDefault="00246443" w:rsidP="00246443">
      <w:pPr>
        <w:rPr>
          <w:b/>
          <w:bCs/>
          <w:lang w:val="es-419"/>
        </w:rPr>
      </w:pPr>
      <w:bookmarkStart w:id="0" w:name="_Hlk35331584"/>
      <w:r>
        <w:rPr>
          <w:b/>
          <w:bCs/>
          <w:lang w:val="es-419"/>
        </w:rPr>
        <w:t xml:space="preserve">Nivel: </w:t>
      </w:r>
      <w:r w:rsidRPr="00246443">
        <w:rPr>
          <w:lang w:val="es-419"/>
        </w:rPr>
        <w:t>7mo básico</w:t>
      </w:r>
      <w:r w:rsidR="009832BB">
        <w:rPr>
          <w:b/>
          <w:bCs/>
          <w:lang w:val="es-419"/>
        </w:rPr>
        <w:tab/>
      </w:r>
      <w:r w:rsidR="009832BB">
        <w:rPr>
          <w:b/>
          <w:bCs/>
          <w:lang w:val="es-419"/>
        </w:rPr>
        <w:tab/>
        <w:t xml:space="preserve">     </w:t>
      </w:r>
      <w:bookmarkStart w:id="1" w:name="_GoBack"/>
      <w:bookmarkEnd w:id="1"/>
      <w:r>
        <w:rPr>
          <w:b/>
          <w:bCs/>
          <w:lang w:val="es-419"/>
        </w:rPr>
        <w:t xml:space="preserve">   Profesores: </w:t>
      </w:r>
      <w:r w:rsidR="009832BB" w:rsidRPr="009832BB">
        <w:rPr>
          <w:bCs/>
          <w:lang w:val="es-419"/>
        </w:rPr>
        <w:t>Carlo Muñoz/</w:t>
      </w:r>
      <w:r w:rsidR="009832BB">
        <w:rPr>
          <w:b/>
          <w:bCs/>
          <w:lang w:val="es-419"/>
        </w:rPr>
        <w:t xml:space="preserve"> </w:t>
      </w:r>
      <w:proofErr w:type="spellStart"/>
      <w:r w:rsidRPr="00246443">
        <w:rPr>
          <w:lang w:val="es-419"/>
        </w:rPr>
        <w:t>Déborah</w:t>
      </w:r>
      <w:proofErr w:type="spellEnd"/>
      <w:r w:rsidRPr="00246443">
        <w:rPr>
          <w:lang w:val="es-419"/>
        </w:rPr>
        <w:t xml:space="preserve"> Rodríguez</w:t>
      </w:r>
    </w:p>
    <w:bookmarkEnd w:id="0"/>
    <w:p w14:paraId="1F3C1ACB" w14:textId="77777777" w:rsidR="00827F5E" w:rsidRDefault="00827F5E" w:rsidP="008B302E">
      <w:pPr>
        <w:jc w:val="center"/>
        <w:rPr>
          <w:b/>
          <w:bCs/>
          <w:lang w:val="es-419"/>
        </w:rPr>
      </w:pPr>
    </w:p>
    <w:p w14:paraId="347D6A3B" w14:textId="77777777" w:rsidR="00BE6423" w:rsidRDefault="00BE6423" w:rsidP="008B302E">
      <w:pPr>
        <w:jc w:val="center"/>
        <w:rPr>
          <w:b/>
          <w:bCs/>
          <w:sz w:val="28"/>
          <w:szCs w:val="28"/>
          <w:lang w:val="es-419"/>
        </w:rPr>
      </w:pPr>
    </w:p>
    <w:p w14:paraId="20DF52EA" w14:textId="56FC588E" w:rsidR="002917DB" w:rsidRPr="00BE6423" w:rsidRDefault="002917DB" w:rsidP="008B302E">
      <w:pPr>
        <w:jc w:val="center"/>
        <w:rPr>
          <w:b/>
          <w:bCs/>
          <w:sz w:val="28"/>
          <w:szCs w:val="28"/>
          <w:lang w:val="es-419"/>
        </w:rPr>
      </w:pPr>
      <w:r w:rsidRPr="00BE6423">
        <w:rPr>
          <w:b/>
          <w:bCs/>
          <w:sz w:val="28"/>
          <w:szCs w:val="28"/>
          <w:lang w:val="es-419"/>
        </w:rPr>
        <w:t>MÓDULO DE ACTIVIDADES</w:t>
      </w:r>
      <w:r w:rsidR="008D4A39">
        <w:rPr>
          <w:b/>
          <w:bCs/>
          <w:sz w:val="28"/>
          <w:szCs w:val="28"/>
          <w:lang w:val="es-419"/>
        </w:rPr>
        <w:t xml:space="preserve"> -</w:t>
      </w:r>
      <w:r w:rsidRPr="00BE6423">
        <w:rPr>
          <w:b/>
          <w:bCs/>
          <w:sz w:val="28"/>
          <w:szCs w:val="28"/>
          <w:lang w:val="es-419"/>
        </w:rPr>
        <w:t xml:space="preserve"> </w:t>
      </w:r>
      <w:r w:rsidR="008D4A39" w:rsidRPr="008D4A39">
        <w:rPr>
          <w:sz w:val="28"/>
          <w:szCs w:val="28"/>
          <w:lang w:val="es-419"/>
        </w:rPr>
        <w:t>ACTUALIZACIÓN PARA MES DE ABRIL</w:t>
      </w:r>
    </w:p>
    <w:p w14:paraId="327C8BB6" w14:textId="77777777" w:rsidR="00B633CD" w:rsidRPr="00BE6423" w:rsidRDefault="00B633CD" w:rsidP="008B302E">
      <w:pPr>
        <w:jc w:val="center"/>
        <w:rPr>
          <w:b/>
          <w:bCs/>
          <w:sz w:val="28"/>
          <w:szCs w:val="28"/>
          <w:lang w:val="es-419"/>
        </w:rPr>
      </w:pPr>
      <w:r w:rsidRPr="00BE6423">
        <w:rPr>
          <w:b/>
          <w:bCs/>
          <w:sz w:val="28"/>
          <w:szCs w:val="28"/>
          <w:lang w:val="es-419"/>
        </w:rPr>
        <w:t xml:space="preserve">INTRUCCCIONES PARA LA ASIGNATURA DE LENGUAJE Y COMUNICACIÓN </w:t>
      </w:r>
    </w:p>
    <w:p w14:paraId="386EB93E" w14:textId="77777777" w:rsidR="00246443" w:rsidRDefault="00246443" w:rsidP="00246443">
      <w:pPr>
        <w:rPr>
          <w:lang w:val="es-419"/>
        </w:rPr>
      </w:pPr>
    </w:p>
    <w:p w14:paraId="06225FEA" w14:textId="4A6132F9" w:rsidR="00246443" w:rsidRDefault="00FB08C6" w:rsidP="00246443">
      <w:pPr>
        <w:rPr>
          <w:lang w:val="es-419"/>
        </w:rPr>
      </w:pPr>
      <w:r>
        <w:rPr>
          <w:lang w:val="es-419"/>
        </w:rPr>
        <w:t>Estimado</w:t>
      </w:r>
      <w:r w:rsidR="00246443">
        <w:rPr>
          <w:lang w:val="es-419"/>
        </w:rPr>
        <w:t xml:space="preserve">/a </w:t>
      </w:r>
      <w:r>
        <w:rPr>
          <w:lang w:val="es-419"/>
        </w:rPr>
        <w:t>estudiante</w:t>
      </w:r>
      <w:r w:rsidR="00246443">
        <w:rPr>
          <w:lang w:val="es-419"/>
        </w:rPr>
        <w:t>:</w:t>
      </w:r>
    </w:p>
    <w:p w14:paraId="0DED569F" w14:textId="77777777" w:rsidR="00BE6423" w:rsidRDefault="00BE6423" w:rsidP="00246443">
      <w:pPr>
        <w:rPr>
          <w:lang w:val="es-419"/>
        </w:rPr>
      </w:pPr>
    </w:p>
    <w:p w14:paraId="3928AA48" w14:textId="5D0BFD3A" w:rsidR="00FB08C6" w:rsidRDefault="00246443" w:rsidP="00246443">
      <w:pPr>
        <w:ind w:firstLine="708"/>
        <w:jc w:val="both"/>
        <w:rPr>
          <w:lang w:val="es-419"/>
        </w:rPr>
      </w:pPr>
      <w:r>
        <w:rPr>
          <w:lang w:val="es-419"/>
        </w:rPr>
        <w:t>J</w:t>
      </w:r>
      <w:r w:rsidR="00FB08C6">
        <w:rPr>
          <w:lang w:val="es-419"/>
        </w:rPr>
        <w:t xml:space="preserve">unto con saludar, </w:t>
      </w:r>
      <w:r>
        <w:rPr>
          <w:lang w:val="es-419"/>
        </w:rPr>
        <w:t>informamos la</w:t>
      </w:r>
      <w:r w:rsidR="00A67098">
        <w:rPr>
          <w:lang w:val="es-419"/>
        </w:rPr>
        <w:t xml:space="preserve">s actividades que deberán ser </w:t>
      </w:r>
      <w:r>
        <w:rPr>
          <w:lang w:val="es-419"/>
        </w:rPr>
        <w:t>desarrolladas durante</w:t>
      </w:r>
      <w:r w:rsidR="00A67098">
        <w:rPr>
          <w:lang w:val="es-419"/>
        </w:rPr>
        <w:t xml:space="preserve"> estas dos semanas</w:t>
      </w:r>
      <w:r w:rsidR="00AB64B1">
        <w:rPr>
          <w:lang w:val="es-419"/>
        </w:rPr>
        <w:t xml:space="preserve"> preventivas declaradas a nivel nacional. </w:t>
      </w:r>
      <w:r w:rsidR="002917DB">
        <w:rPr>
          <w:lang w:val="es-419"/>
        </w:rPr>
        <w:t xml:space="preserve">El presente módulo busca reforzar vuestro aprendizaje, recordando conceptos vistos en clases y apoyando </w:t>
      </w:r>
      <w:r w:rsidR="00114066">
        <w:rPr>
          <w:lang w:val="es-419"/>
        </w:rPr>
        <w:t xml:space="preserve">tu crecimiento en la lectura. </w:t>
      </w:r>
    </w:p>
    <w:p w14:paraId="5493EB0F" w14:textId="77777777" w:rsidR="00246443" w:rsidRDefault="00246443" w:rsidP="00A2375B">
      <w:pPr>
        <w:rPr>
          <w:lang w:val="es-419"/>
        </w:rPr>
      </w:pPr>
    </w:p>
    <w:p w14:paraId="2D996548" w14:textId="17391359" w:rsidR="00A2375B" w:rsidRPr="00695ED2" w:rsidRDefault="00A2375B" w:rsidP="00695ED2">
      <w:pPr>
        <w:pStyle w:val="Prrafodelista"/>
        <w:numPr>
          <w:ilvl w:val="0"/>
          <w:numId w:val="8"/>
        </w:numPr>
        <w:rPr>
          <w:b/>
          <w:bCs/>
          <w:lang w:val="es-419"/>
        </w:rPr>
      </w:pPr>
      <w:r w:rsidRPr="00695ED2">
        <w:rPr>
          <w:b/>
          <w:bCs/>
          <w:lang w:val="es-419"/>
        </w:rPr>
        <w:t xml:space="preserve">ETAPA DE REPASO </w:t>
      </w:r>
      <w:r w:rsidR="002F0922" w:rsidRPr="00695ED2">
        <w:rPr>
          <w:b/>
          <w:bCs/>
          <w:lang w:val="es-419"/>
        </w:rPr>
        <w:t>RESPECTO A MATERIA DE 6TO BÁSICO 2019</w:t>
      </w:r>
      <w:r w:rsidR="00246443" w:rsidRPr="00695ED2">
        <w:rPr>
          <w:b/>
          <w:bCs/>
          <w:lang w:val="es-419"/>
        </w:rPr>
        <w:t>:</w:t>
      </w:r>
    </w:p>
    <w:p w14:paraId="196BF7ED" w14:textId="1D7DC3F4" w:rsidR="00246443" w:rsidRDefault="00246443" w:rsidP="00246443">
      <w:pPr>
        <w:rPr>
          <w:lang w:val="es-419"/>
        </w:rPr>
      </w:pPr>
    </w:p>
    <w:p w14:paraId="7CD33018" w14:textId="4EFC8768" w:rsidR="008D4A39" w:rsidRPr="008D4A39" w:rsidRDefault="008D4A39" w:rsidP="008D4A39">
      <w:pPr>
        <w:pStyle w:val="Prrafodelista"/>
        <w:numPr>
          <w:ilvl w:val="0"/>
          <w:numId w:val="7"/>
        </w:numPr>
        <w:jc w:val="both"/>
        <w:rPr>
          <w:lang w:val="es-419"/>
        </w:rPr>
      </w:pPr>
      <w:r w:rsidRPr="008D4A39">
        <w:rPr>
          <w:lang w:val="es-419"/>
        </w:rPr>
        <w:t xml:space="preserve">Las actividades correspondientes a la lección 4, 10 y 12 ya han sido finalizadas. Esto será revisado presencialmente en sus libros (o cuadernos según el caso) </w:t>
      </w:r>
      <w:r w:rsidRPr="008D4A39">
        <w:rPr>
          <w:b/>
          <w:bCs/>
          <w:lang w:val="es-419"/>
        </w:rPr>
        <w:t xml:space="preserve">en la fecha que el ministerio decida el retorno a clases, </w:t>
      </w:r>
      <w:r w:rsidRPr="008D4A39">
        <w:rPr>
          <w:lang w:val="es-419"/>
        </w:rPr>
        <w:t xml:space="preserve">ya que estas contarán como parte de la nota final que se pone en cada semestre bajo el marco de “actividades acumulativas”. </w:t>
      </w:r>
    </w:p>
    <w:p w14:paraId="3318F9A2" w14:textId="77777777" w:rsidR="00B61F60" w:rsidRDefault="00B61F60" w:rsidP="00B61F60">
      <w:pPr>
        <w:rPr>
          <w:lang w:val="es-419"/>
        </w:rPr>
      </w:pPr>
    </w:p>
    <w:p w14:paraId="1F5DF88D" w14:textId="25586623" w:rsidR="00FE6F8C" w:rsidRPr="00695ED2" w:rsidRDefault="00B61F60" w:rsidP="00695ED2">
      <w:pPr>
        <w:pStyle w:val="Prrafodelista"/>
        <w:numPr>
          <w:ilvl w:val="0"/>
          <w:numId w:val="8"/>
        </w:numPr>
        <w:jc w:val="both"/>
        <w:rPr>
          <w:lang w:val="es-419"/>
        </w:rPr>
      </w:pPr>
      <w:r w:rsidRPr="00695ED2">
        <w:rPr>
          <w:b/>
          <w:bCs/>
          <w:lang w:val="es-419"/>
        </w:rPr>
        <w:t xml:space="preserve">RESPECTO A LA PRUEBA DE HABILIDADES LECTORAS </w:t>
      </w:r>
      <w:r w:rsidR="001B5EAD" w:rsidRPr="00695ED2">
        <w:rPr>
          <w:b/>
          <w:bCs/>
          <w:lang w:val="es-419"/>
        </w:rPr>
        <w:t>PROGRAMADA PARA EL 20 DE MARZO</w:t>
      </w:r>
      <w:r w:rsidR="00246443" w:rsidRPr="00695ED2">
        <w:rPr>
          <w:b/>
          <w:bCs/>
          <w:lang w:val="es-419"/>
        </w:rPr>
        <w:t xml:space="preserve">: </w:t>
      </w:r>
      <w:r w:rsidR="008D4A39" w:rsidRPr="00695ED2">
        <w:rPr>
          <w:lang w:val="es-419"/>
        </w:rPr>
        <w:t xml:space="preserve">Esta será suspendida hasta nuevo aviso. No olvidar que el anuncio de pruebas siempre se hará con un periodo previo de tiempo, prudente para que usted pueda estudiar. </w:t>
      </w:r>
      <w:r w:rsidR="00FE6F8C" w:rsidRPr="00695ED2">
        <w:rPr>
          <w:lang w:val="es-419"/>
        </w:rPr>
        <w:t xml:space="preserve"> </w:t>
      </w:r>
    </w:p>
    <w:p w14:paraId="7314F756" w14:textId="77777777" w:rsidR="00FE6F8C" w:rsidRDefault="00FE6F8C" w:rsidP="00FE6F8C">
      <w:pPr>
        <w:rPr>
          <w:lang w:val="es-419"/>
        </w:rPr>
      </w:pPr>
    </w:p>
    <w:p w14:paraId="06618E57" w14:textId="540FD9D4" w:rsidR="00082F78" w:rsidRPr="00BE6423" w:rsidRDefault="00082F78" w:rsidP="0082575A">
      <w:pPr>
        <w:pStyle w:val="Prrafodelista"/>
        <w:numPr>
          <w:ilvl w:val="0"/>
          <w:numId w:val="8"/>
        </w:numPr>
        <w:tabs>
          <w:tab w:val="left" w:pos="426"/>
        </w:tabs>
        <w:ind w:left="-142" w:firstLine="142"/>
        <w:jc w:val="right"/>
        <w:rPr>
          <w:lang w:val="es-419"/>
        </w:rPr>
      </w:pPr>
      <w:r w:rsidRPr="00246443">
        <w:rPr>
          <w:b/>
          <w:bCs/>
          <w:lang w:val="es-419"/>
        </w:rPr>
        <w:t>RESPECTO A LA EVALUACIÓN DE LECTURA DOMICILIARIA</w:t>
      </w:r>
      <w:r w:rsidR="00246443" w:rsidRPr="00246443">
        <w:rPr>
          <w:b/>
          <w:bCs/>
          <w:lang w:val="es-419"/>
        </w:rPr>
        <w:t>:</w:t>
      </w:r>
      <w:r w:rsidRPr="00246443">
        <w:rPr>
          <w:b/>
          <w:bCs/>
          <w:lang w:val="es-419"/>
        </w:rPr>
        <w:t xml:space="preserve"> </w:t>
      </w:r>
      <w:r w:rsidR="00BE6423">
        <w:rPr>
          <w:b/>
          <w:bCs/>
          <w:lang w:val="es-419"/>
        </w:rPr>
        <w:t xml:space="preserve"> </w:t>
      </w:r>
      <w:r w:rsidR="00BE6423" w:rsidRPr="00BE6423">
        <w:rPr>
          <w:lang w:val="es-419"/>
        </w:rPr>
        <w:t xml:space="preserve">La calificación final será el </w:t>
      </w:r>
      <w:r w:rsidR="00BE6423" w:rsidRPr="00BE6423">
        <w:rPr>
          <w:b/>
          <w:bCs/>
          <w:lang w:val="es-419"/>
        </w:rPr>
        <w:t>promedio</w:t>
      </w:r>
      <w:r w:rsidR="00BE6423">
        <w:rPr>
          <w:lang w:val="es-419"/>
        </w:rPr>
        <w:t xml:space="preserve"> de los siguientes </w:t>
      </w:r>
      <w:r w:rsidR="00BE6423" w:rsidRPr="00BE6423">
        <w:rPr>
          <w:lang w:val="es-419"/>
        </w:rPr>
        <w:t>tres</w:t>
      </w:r>
      <w:r w:rsidR="00BE6423">
        <w:rPr>
          <w:lang w:val="es-419"/>
        </w:rPr>
        <w:t xml:space="preserve"> trabajos:</w:t>
      </w:r>
    </w:p>
    <w:p w14:paraId="679E48E4" w14:textId="77777777" w:rsidR="00082F78" w:rsidRPr="00BE6423" w:rsidRDefault="00082F78" w:rsidP="00FE6F8C">
      <w:pPr>
        <w:rPr>
          <w:lang w:val="es-419"/>
        </w:rPr>
      </w:pPr>
    </w:p>
    <w:p w14:paraId="3C3208BC" w14:textId="35901E37" w:rsidR="008B401F" w:rsidRDefault="009D5F8F" w:rsidP="00246443">
      <w:pPr>
        <w:pStyle w:val="Prrafodelista"/>
        <w:numPr>
          <w:ilvl w:val="0"/>
          <w:numId w:val="4"/>
        </w:numPr>
        <w:jc w:val="both"/>
        <w:rPr>
          <w:lang w:val="es-419"/>
        </w:rPr>
      </w:pPr>
      <w:r w:rsidRPr="00246443">
        <w:rPr>
          <w:b/>
          <w:bCs/>
          <w:lang w:val="es-419"/>
        </w:rPr>
        <w:t>Entrega de Diorama</w:t>
      </w:r>
      <w:r w:rsidR="00F94074">
        <w:rPr>
          <w:lang w:val="es-419"/>
        </w:rPr>
        <w:t>: favor revisar rúbrica de eval</w:t>
      </w:r>
      <w:r w:rsidR="00246443">
        <w:rPr>
          <w:lang w:val="es-419"/>
        </w:rPr>
        <w:t>u</w:t>
      </w:r>
      <w:r w:rsidR="00F94074">
        <w:rPr>
          <w:lang w:val="es-419"/>
        </w:rPr>
        <w:t>ación. Ahí encontrará</w:t>
      </w:r>
      <w:r w:rsidR="00BE6423">
        <w:rPr>
          <w:lang w:val="es-419"/>
        </w:rPr>
        <w:t>s</w:t>
      </w:r>
      <w:r w:rsidR="00F94074">
        <w:rPr>
          <w:lang w:val="es-419"/>
        </w:rPr>
        <w:t xml:space="preserve"> los indicadores, instrucciones y ejemplos de dioramas.</w:t>
      </w:r>
      <w:r w:rsidR="008D4A39">
        <w:rPr>
          <w:lang w:val="es-419"/>
        </w:rPr>
        <w:t xml:space="preserve"> </w:t>
      </w:r>
    </w:p>
    <w:p w14:paraId="74E3FB0B" w14:textId="6922D7BE" w:rsidR="008D4A39" w:rsidRDefault="008D4A39" w:rsidP="008D4A39">
      <w:pPr>
        <w:pStyle w:val="Prrafodelista"/>
        <w:jc w:val="both"/>
        <w:rPr>
          <w:b/>
          <w:bCs/>
          <w:lang w:val="es-419"/>
        </w:rPr>
      </w:pPr>
    </w:p>
    <w:p w14:paraId="78BB92E0" w14:textId="11736787" w:rsidR="008D4A39" w:rsidRDefault="008D4A39" w:rsidP="008D4A39">
      <w:pPr>
        <w:pStyle w:val="Prrafodelista"/>
        <w:jc w:val="both"/>
        <w:rPr>
          <w:lang w:val="es-419"/>
        </w:rPr>
      </w:pPr>
      <w:r w:rsidRPr="0082575A">
        <w:rPr>
          <w:b/>
          <w:bCs/>
          <w:highlight w:val="yellow"/>
          <w:lang w:val="es-419"/>
        </w:rPr>
        <w:t>Fecha de entrega:</w:t>
      </w:r>
      <w:r w:rsidRPr="0082575A">
        <w:rPr>
          <w:highlight w:val="yellow"/>
          <w:lang w:val="es-419"/>
        </w:rPr>
        <w:t xml:space="preserve"> viernes 3 de abril.</w:t>
      </w:r>
      <w:r>
        <w:rPr>
          <w:lang w:val="es-419"/>
        </w:rPr>
        <w:t xml:space="preserve"> </w:t>
      </w:r>
    </w:p>
    <w:p w14:paraId="135766A2" w14:textId="3E43BE81" w:rsidR="008D4A39" w:rsidRDefault="008D4A39" w:rsidP="008D4A39">
      <w:pPr>
        <w:pStyle w:val="Prrafodelista"/>
        <w:jc w:val="both"/>
        <w:rPr>
          <w:lang w:val="es-419"/>
        </w:rPr>
      </w:pPr>
      <w:r w:rsidRPr="00695ED2">
        <w:rPr>
          <w:b/>
          <w:bCs/>
          <w:lang w:val="es-419"/>
        </w:rPr>
        <w:t>Modo:</w:t>
      </w:r>
      <w:r>
        <w:rPr>
          <w:lang w:val="es-419"/>
        </w:rPr>
        <w:t xml:space="preserve"> usted deberá sacar cuatro fotos de su diorama (lado frontal, trasero y laterales) y escribir una leyenda en Word que no supere las 20 líneas explicando : porqué elegí esta escena del libro, qué </w:t>
      </w:r>
      <w:r w:rsidR="00695ED2">
        <w:rPr>
          <w:lang w:val="es-419"/>
        </w:rPr>
        <w:t>sucede en ese momento</w:t>
      </w:r>
      <w:r>
        <w:rPr>
          <w:lang w:val="es-419"/>
        </w:rPr>
        <w:t xml:space="preserve"> y porqué es relevante para la historia</w:t>
      </w:r>
      <w:r w:rsidR="00695ED2">
        <w:rPr>
          <w:lang w:val="es-419"/>
        </w:rPr>
        <w:t xml:space="preserve"> global del texto.</w:t>
      </w:r>
    </w:p>
    <w:p w14:paraId="42F1A76F" w14:textId="39102A42" w:rsidR="009D5F8F" w:rsidRPr="005651E9" w:rsidRDefault="00F94074" w:rsidP="008B401F">
      <w:pPr>
        <w:pStyle w:val="Prrafodelista"/>
        <w:rPr>
          <w:lang w:val="es-419"/>
        </w:rPr>
      </w:pPr>
      <w:r>
        <w:rPr>
          <w:lang w:val="es-419"/>
        </w:rPr>
        <w:t xml:space="preserve"> </w:t>
      </w:r>
      <w:r w:rsidR="009D5F8F" w:rsidRPr="005651E9">
        <w:rPr>
          <w:lang w:val="es-419"/>
        </w:rPr>
        <w:t xml:space="preserve"> </w:t>
      </w:r>
    </w:p>
    <w:p w14:paraId="4BB12BA9" w14:textId="33E58BF1" w:rsidR="009D5F8F" w:rsidRDefault="009D5F8F" w:rsidP="00246443">
      <w:pPr>
        <w:pStyle w:val="Prrafodelista"/>
        <w:numPr>
          <w:ilvl w:val="0"/>
          <w:numId w:val="4"/>
        </w:numPr>
        <w:jc w:val="both"/>
        <w:rPr>
          <w:lang w:val="es-419"/>
        </w:rPr>
      </w:pPr>
      <w:r w:rsidRPr="00246443">
        <w:rPr>
          <w:b/>
          <w:bCs/>
          <w:lang w:val="es-419"/>
        </w:rPr>
        <w:t>Desarrollo de Cuestionario</w:t>
      </w:r>
      <w:r w:rsidRPr="005651E9">
        <w:rPr>
          <w:lang w:val="es-419"/>
        </w:rPr>
        <w:t xml:space="preserve">. </w:t>
      </w:r>
      <w:r w:rsidR="00DF79CF">
        <w:rPr>
          <w:lang w:val="es-419"/>
        </w:rPr>
        <w:t>E</w:t>
      </w:r>
      <w:r w:rsidR="00CB1F5F">
        <w:rPr>
          <w:lang w:val="es-419"/>
        </w:rPr>
        <w:t>l libro “</w:t>
      </w:r>
      <w:r w:rsidR="00CB1F5F" w:rsidRPr="00246443">
        <w:rPr>
          <w:i/>
          <w:iCs/>
          <w:lang w:val="es-419"/>
        </w:rPr>
        <w:t>Las naves negras ante Troya</w:t>
      </w:r>
      <w:r w:rsidR="00CB1F5F">
        <w:rPr>
          <w:lang w:val="es-419"/>
        </w:rPr>
        <w:t>”</w:t>
      </w:r>
      <w:r w:rsidR="00DF79CF">
        <w:rPr>
          <w:lang w:val="es-419"/>
        </w:rPr>
        <w:t xml:space="preserve"> </w:t>
      </w:r>
      <w:r w:rsidR="00DE55DC">
        <w:rPr>
          <w:lang w:val="es-419"/>
        </w:rPr>
        <w:t>posee un cuestionario al final</w:t>
      </w:r>
      <w:r w:rsidR="00695ED2">
        <w:rPr>
          <w:lang w:val="es-419"/>
        </w:rPr>
        <w:t xml:space="preserve"> del libro</w:t>
      </w:r>
      <w:r w:rsidR="0067128F">
        <w:rPr>
          <w:lang w:val="es-419"/>
        </w:rPr>
        <w:t xml:space="preserve">. Este deberá ser desarrollado de forma completa en </w:t>
      </w:r>
      <w:r w:rsidR="00BE6423">
        <w:rPr>
          <w:lang w:val="es-419"/>
        </w:rPr>
        <w:t>t</w:t>
      </w:r>
      <w:r w:rsidR="0067128F">
        <w:rPr>
          <w:lang w:val="es-419"/>
        </w:rPr>
        <w:t xml:space="preserve">u </w:t>
      </w:r>
      <w:r w:rsidR="0067128F" w:rsidRPr="00BE6423">
        <w:rPr>
          <w:b/>
          <w:bCs/>
          <w:lang w:val="es-419"/>
        </w:rPr>
        <w:t>cuaderno.</w:t>
      </w:r>
      <w:r w:rsidR="0067128F">
        <w:rPr>
          <w:lang w:val="es-419"/>
        </w:rPr>
        <w:t xml:space="preserve"> Recuerd</w:t>
      </w:r>
      <w:r w:rsidR="00BE6423">
        <w:rPr>
          <w:lang w:val="es-419"/>
        </w:rPr>
        <w:t>a</w:t>
      </w:r>
      <w:r w:rsidR="0067128F">
        <w:rPr>
          <w:lang w:val="es-419"/>
        </w:rPr>
        <w:t xml:space="preserve"> que cada conjunto de preguntas corresponde a un episodio del libro, por lo cual se recomienda </w:t>
      </w:r>
      <w:r w:rsidR="00BE6423">
        <w:rPr>
          <w:lang w:val="es-419"/>
        </w:rPr>
        <w:t>que,</w:t>
      </w:r>
      <w:r w:rsidR="0067128F">
        <w:rPr>
          <w:lang w:val="es-419"/>
        </w:rPr>
        <w:t xml:space="preserve"> terminado cada capítulo, responda</w:t>
      </w:r>
      <w:r w:rsidR="00695ED2">
        <w:rPr>
          <w:lang w:val="es-419"/>
        </w:rPr>
        <w:t>s</w:t>
      </w:r>
      <w:r w:rsidR="0067128F">
        <w:rPr>
          <w:lang w:val="es-419"/>
        </w:rPr>
        <w:t xml:space="preserve"> estas preguntas. </w:t>
      </w:r>
    </w:p>
    <w:p w14:paraId="08366469" w14:textId="07D5B2F2" w:rsidR="00695ED2" w:rsidRDefault="00695ED2" w:rsidP="00695ED2">
      <w:pPr>
        <w:jc w:val="both"/>
        <w:rPr>
          <w:lang w:val="es-419"/>
        </w:rPr>
      </w:pPr>
    </w:p>
    <w:p w14:paraId="2C3EA224" w14:textId="36E7BEBE" w:rsidR="00695ED2" w:rsidRDefault="00695ED2" w:rsidP="00695ED2">
      <w:pPr>
        <w:ind w:left="708"/>
        <w:jc w:val="both"/>
        <w:rPr>
          <w:lang w:val="es-419"/>
        </w:rPr>
      </w:pPr>
      <w:r w:rsidRPr="0082575A">
        <w:rPr>
          <w:b/>
          <w:bCs/>
          <w:highlight w:val="yellow"/>
          <w:lang w:val="es-419"/>
        </w:rPr>
        <w:t>Fecha de entrega:</w:t>
      </w:r>
      <w:r w:rsidRPr="0082575A">
        <w:rPr>
          <w:highlight w:val="yellow"/>
          <w:lang w:val="es-419"/>
        </w:rPr>
        <w:t xml:space="preserve"> viernes 3 de abril.</w:t>
      </w:r>
    </w:p>
    <w:p w14:paraId="738D3EC9" w14:textId="625A30D7" w:rsidR="00695ED2" w:rsidRPr="00695ED2" w:rsidRDefault="00695ED2" w:rsidP="00695ED2">
      <w:pPr>
        <w:ind w:left="708"/>
        <w:jc w:val="both"/>
        <w:rPr>
          <w:lang w:val="es-419"/>
        </w:rPr>
      </w:pPr>
      <w:r w:rsidRPr="00695ED2">
        <w:rPr>
          <w:b/>
          <w:bCs/>
          <w:lang w:val="es-419"/>
        </w:rPr>
        <w:t>Modo:</w:t>
      </w:r>
      <w:r>
        <w:rPr>
          <w:lang w:val="es-419"/>
        </w:rPr>
        <w:t xml:space="preserve"> usted puede responder el cuestionario en word, señalando capítulo y número de pregunta a la que corresponde, NO ES NECESARIO COPIAR LA PREGUNTA. O bien, adjuntar fotos de su cuaderno donde existan estas respuestas de dispuestas de la misma manera. RECUERDE USAR LETRA CLARA, cuadernos cuya letra no sea legible, serán respondidos pidiendo una clarificación del texto. </w:t>
      </w:r>
    </w:p>
    <w:p w14:paraId="40BECAD0" w14:textId="77777777" w:rsidR="008B401F" w:rsidRPr="008B401F" w:rsidRDefault="008B401F" w:rsidP="008B401F">
      <w:pPr>
        <w:pStyle w:val="Prrafodelista"/>
        <w:rPr>
          <w:lang w:val="es-419"/>
        </w:rPr>
      </w:pPr>
    </w:p>
    <w:p w14:paraId="66E4C02B" w14:textId="39108AB7" w:rsidR="00BA04AB" w:rsidRDefault="00BA04AB" w:rsidP="005651E9">
      <w:pPr>
        <w:pStyle w:val="Prrafodelista"/>
        <w:numPr>
          <w:ilvl w:val="0"/>
          <w:numId w:val="4"/>
        </w:numPr>
        <w:rPr>
          <w:lang w:val="es-419"/>
        </w:rPr>
      </w:pPr>
      <w:r w:rsidRPr="00246443">
        <w:rPr>
          <w:b/>
          <w:bCs/>
          <w:lang w:val="es-419"/>
        </w:rPr>
        <w:lastRenderedPageBreak/>
        <w:t>Actividad reflexiva</w:t>
      </w:r>
      <w:r w:rsidR="008B401F">
        <w:rPr>
          <w:lang w:val="es-419"/>
        </w:rPr>
        <w:t xml:space="preserve">: favor revisar rúbrica de evaluación </w:t>
      </w:r>
      <w:r w:rsidR="00246443">
        <w:rPr>
          <w:lang w:val="es-419"/>
        </w:rPr>
        <w:t>a</w:t>
      </w:r>
      <w:r w:rsidR="008B401F">
        <w:rPr>
          <w:lang w:val="es-419"/>
        </w:rPr>
        <w:t xml:space="preserve">hí encontrará los indicadores e instrucciones de esta actividad. </w:t>
      </w:r>
    </w:p>
    <w:p w14:paraId="4AA65A75" w14:textId="4370FBAE" w:rsidR="00695ED2" w:rsidRDefault="00695ED2" w:rsidP="00695ED2">
      <w:pPr>
        <w:rPr>
          <w:lang w:val="es-419"/>
        </w:rPr>
      </w:pPr>
    </w:p>
    <w:p w14:paraId="6074135B" w14:textId="3D08AE76" w:rsidR="00695ED2" w:rsidRDefault="00695ED2" w:rsidP="00695ED2">
      <w:pPr>
        <w:rPr>
          <w:lang w:val="es-419"/>
        </w:rPr>
      </w:pPr>
      <w:r w:rsidRPr="0082575A">
        <w:rPr>
          <w:b/>
          <w:bCs/>
          <w:highlight w:val="yellow"/>
          <w:lang w:val="es-419"/>
        </w:rPr>
        <w:t xml:space="preserve">Fecha de entrega: </w:t>
      </w:r>
      <w:r w:rsidRPr="0082575A">
        <w:rPr>
          <w:highlight w:val="yellow"/>
          <w:lang w:val="es-419"/>
        </w:rPr>
        <w:t>viernes 3 de abril.</w:t>
      </w:r>
      <w:r>
        <w:rPr>
          <w:lang w:val="es-419"/>
        </w:rPr>
        <w:t xml:space="preserve"> </w:t>
      </w:r>
    </w:p>
    <w:p w14:paraId="3D7525E9" w14:textId="1B20465B" w:rsidR="00695ED2" w:rsidRDefault="00695ED2" w:rsidP="00695ED2">
      <w:pPr>
        <w:rPr>
          <w:lang w:val="es-419"/>
        </w:rPr>
      </w:pPr>
      <w:r w:rsidRPr="00695ED2">
        <w:rPr>
          <w:b/>
          <w:bCs/>
          <w:lang w:val="es-419"/>
        </w:rPr>
        <w:t>Modo:</w:t>
      </w:r>
      <w:r>
        <w:rPr>
          <w:lang w:val="es-419"/>
        </w:rPr>
        <w:t xml:space="preserve"> el texto deberá ser entregado en Word, en el formato señalado en la rúbrica. </w:t>
      </w:r>
    </w:p>
    <w:p w14:paraId="548B1B03" w14:textId="55DC7245" w:rsidR="00695ED2" w:rsidRPr="00695ED2" w:rsidRDefault="00695ED2" w:rsidP="00695ED2">
      <w:pPr>
        <w:rPr>
          <w:lang w:val="es-419"/>
        </w:rPr>
      </w:pPr>
    </w:p>
    <w:p w14:paraId="3CBC9B96" w14:textId="77777777" w:rsidR="00BA04AB" w:rsidRDefault="00BA04AB" w:rsidP="009D5F8F">
      <w:pPr>
        <w:rPr>
          <w:lang w:val="es-419"/>
        </w:rPr>
      </w:pPr>
    </w:p>
    <w:p w14:paraId="29A1049E" w14:textId="5DC80083" w:rsidR="008B302E" w:rsidRPr="00695ED2" w:rsidRDefault="00695ED2" w:rsidP="00695ED2">
      <w:pPr>
        <w:pStyle w:val="Prrafodelista"/>
        <w:numPr>
          <w:ilvl w:val="0"/>
          <w:numId w:val="8"/>
        </w:numPr>
        <w:rPr>
          <w:b/>
          <w:bCs/>
          <w:lang w:val="es-419"/>
        </w:rPr>
      </w:pPr>
      <w:r w:rsidRPr="00695ED2">
        <w:rPr>
          <w:b/>
          <w:bCs/>
          <w:lang w:val="es-419"/>
        </w:rPr>
        <w:t xml:space="preserve">ACTIVIDADES PARA EL MES DE ABRIL </w:t>
      </w:r>
      <w:r w:rsidR="0082575A">
        <w:rPr>
          <w:b/>
          <w:bCs/>
          <w:lang w:val="es-419"/>
        </w:rPr>
        <w:t>(MÓDULO 2)</w:t>
      </w:r>
    </w:p>
    <w:p w14:paraId="213AE13D" w14:textId="24D7FA2C" w:rsidR="008B302E" w:rsidRDefault="008B302E" w:rsidP="008B302E">
      <w:pPr>
        <w:rPr>
          <w:lang w:val="es-419"/>
        </w:rPr>
      </w:pPr>
    </w:p>
    <w:p w14:paraId="0CA53225" w14:textId="4BFBC1BA" w:rsidR="00695ED2" w:rsidRPr="00F32B24" w:rsidRDefault="00695ED2" w:rsidP="00F32B24">
      <w:pPr>
        <w:rPr>
          <w:lang w:val="es-419"/>
        </w:rPr>
      </w:pPr>
      <w:r w:rsidRPr="00F32B24">
        <w:rPr>
          <w:lang w:val="es-419"/>
        </w:rPr>
        <w:t>UNIDAD 1</w:t>
      </w:r>
      <w:r w:rsidR="00EE31A5" w:rsidRPr="00F32B24">
        <w:rPr>
          <w:lang w:val="es-419"/>
        </w:rPr>
        <w:t xml:space="preserve">: LOS MITOS </w:t>
      </w:r>
    </w:p>
    <w:p w14:paraId="0C8AFB0D" w14:textId="77777777" w:rsidR="00EE31A5" w:rsidRDefault="00EE31A5" w:rsidP="008B302E">
      <w:pPr>
        <w:rPr>
          <w:lang w:val="es-419"/>
        </w:rPr>
      </w:pPr>
    </w:p>
    <w:p w14:paraId="476FCE82" w14:textId="13241D36" w:rsidR="00EE31A5" w:rsidRDefault="00EE31A5" w:rsidP="00F32B24">
      <w:pPr>
        <w:pStyle w:val="Prrafodelista"/>
        <w:numPr>
          <w:ilvl w:val="0"/>
          <w:numId w:val="4"/>
        </w:numPr>
        <w:rPr>
          <w:lang w:val="es-419"/>
        </w:rPr>
      </w:pPr>
      <w:r w:rsidRPr="00F32B24">
        <w:rPr>
          <w:lang w:val="es-419"/>
        </w:rPr>
        <w:t xml:space="preserve">Junto con saludarles, paso a explicar sus deberes para el mes de abril enmarcados en la unidad número uno planificada y nominada “los mitos”. Este módulo consta de un </w:t>
      </w:r>
      <w:proofErr w:type="spellStart"/>
      <w:r w:rsidRPr="00F32B24">
        <w:rPr>
          <w:lang w:val="es-419"/>
        </w:rPr>
        <w:t>ppt</w:t>
      </w:r>
      <w:proofErr w:type="spellEnd"/>
      <w:r w:rsidRPr="00F32B24">
        <w:rPr>
          <w:lang w:val="es-419"/>
        </w:rPr>
        <w:t xml:space="preserve"> informativo-práctico </w:t>
      </w:r>
      <w:r w:rsidR="0082575A">
        <w:rPr>
          <w:lang w:val="es-419"/>
        </w:rPr>
        <w:t xml:space="preserve">, una guía 1 de lectura y escritura </w:t>
      </w:r>
    </w:p>
    <w:p w14:paraId="6C04E71E" w14:textId="77777777" w:rsidR="0082575A" w:rsidRPr="00F32B24" w:rsidRDefault="0082575A" w:rsidP="00F32B24">
      <w:pPr>
        <w:pStyle w:val="Prrafodelista"/>
        <w:numPr>
          <w:ilvl w:val="0"/>
          <w:numId w:val="4"/>
        </w:numPr>
        <w:rPr>
          <w:lang w:val="es-419"/>
        </w:rPr>
      </w:pPr>
    </w:p>
    <w:p w14:paraId="685D4FCA" w14:textId="07272A2B" w:rsidR="00EE31A5" w:rsidRDefault="00EE31A5" w:rsidP="00EE31A5">
      <w:pPr>
        <w:jc w:val="center"/>
        <w:rPr>
          <w:lang w:val="es-419"/>
        </w:rPr>
      </w:pPr>
      <w:r>
        <w:rPr>
          <w:b/>
          <w:bCs/>
          <w:lang w:val="es-419"/>
        </w:rPr>
        <w:t>MÓDULO</w:t>
      </w:r>
      <w:r>
        <w:rPr>
          <w:lang w:val="es-419"/>
        </w:rPr>
        <w:br/>
        <w:t>PPT que sintetiza la materia.</w:t>
      </w:r>
    </w:p>
    <w:p w14:paraId="2C7F2807" w14:textId="11384068" w:rsidR="00EE31A5" w:rsidRDefault="0082575A" w:rsidP="00EE31A5">
      <w:pPr>
        <w:jc w:val="center"/>
        <w:rPr>
          <w:lang w:val="es-419"/>
        </w:rPr>
      </w:pPr>
      <w:r>
        <w:rPr>
          <w:lang w:val="es-419"/>
        </w:rPr>
        <w:t xml:space="preserve">1 </w:t>
      </w:r>
      <w:r w:rsidR="00326CBB">
        <w:rPr>
          <w:lang w:val="es-419"/>
        </w:rPr>
        <w:t>guía</w:t>
      </w:r>
      <w:r w:rsidR="00EE31A5">
        <w:rPr>
          <w:lang w:val="es-419"/>
        </w:rPr>
        <w:t xml:space="preserve"> de </w:t>
      </w:r>
      <w:r w:rsidR="00326CBB">
        <w:rPr>
          <w:lang w:val="es-419"/>
        </w:rPr>
        <w:t>l</w:t>
      </w:r>
      <w:r w:rsidR="00EE31A5">
        <w:rPr>
          <w:lang w:val="es-419"/>
        </w:rPr>
        <w:t>ectura.</w:t>
      </w:r>
    </w:p>
    <w:p w14:paraId="256D6575" w14:textId="70D9EEB3" w:rsidR="00F32B24" w:rsidRDefault="00F32B24" w:rsidP="00F32B24">
      <w:pPr>
        <w:rPr>
          <w:lang w:val="es-419"/>
        </w:rPr>
      </w:pPr>
    </w:p>
    <w:p w14:paraId="73A747E1" w14:textId="4A065610" w:rsidR="00F32B24" w:rsidRPr="00F32B24" w:rsidRDefault="00F32B24" w:rsidP="00F32B24">
      <w:pPr>
        <w:pStyle w:val="Prrafodelista"/>
        <w:numPr>
          <w:ilvl w:val="0"/>
          <w:numId w:val="4"/>
        </w:numPr>
        <w:jc w:val="both"/>
        <w:rPr>
          <w:lang w:val="es-419"/>
        </w:rPr>
      </w:pPr>
      <w:r w:rsidRPr="00F32B24">
        <w:rPr>
          <w:lang w:val="es-419"/>
        </w:rPr>
        <w:t>La entrega de estas tareas será a través de un Word o cuaderno, en caso de ser cuaderno, nuevamente, la inidicación será que sean fotografías donde la letra sea legible.</w:t>
      </w:r>
    </w:p>
    <w:p w14:paraId="33B38447" w14:textId="6B29C868" w:rsidR="00EE31A5" w:rsidRDefault="00EE31A5" w:rsidP="00EE31A5">
      <w:pPr>
        <w:rPr>
          <w:lang w:val="es-419"/>
        </w:rPr>
      </w:pPr>
    </w:p>
    <w:p w14:paraId="6531B4D9" w14:textId="3DD62AAD" w:rsidR="00F32B24" w:rsidRDefault="00F32B24" w:rsidP="00F32B24">
      <w:pPr>
        <w:rPr>
          <w:lang w:val="es-419"/>
        </w:rPr>
      </w:pPr>
      <w:r w:rsidRPr="00326CBB">
        <w:rPr>
          <w:b/>
          <w:bCs/>
          <w:highlight w:val="green"/>
          <w:lang w:val="es-419"/>
        </w:rPr>
        <w:t>Entrega:</w:t>
      </w:r>
      <w:r w:rsidRPr="00326CBB">
        <w:rPr>
          <w:highlight w:val="green"/>
          <w:lang w:val="es-419"/>
        </w:rPr>
        <w:t xml:space="preserve"> viernes 10 de abril.</w:t>
      </w:r>
      <w:r>
        <w:rPr>
          <w:lang w:val="es-419"/>
        </w:rPr>
        <w:t xml:space="preserve"> </w:t>
      </w:r>
    </w:p>
    <w:p w14:paraId="6BB1542C" w14:textId="77777777" w:rsidR="00F32B24" w:rsidRDefault="00F32B24" w:rsidP="00F32B24">
      <w:pPr>
        <w:rPr>
          <w:lang w:val="es-419"/>
        </w:rPr>
      </w:pPr>
    </w:p>
    <w:p w14:paraId="3EF3E0DE" w14:textId="77777777" w:rsidR="00F32B24" w:rsidRPr="00695ED2" w:rsidRDefault="00F32B24" w:rsidP="00F32B24">
      <w:pPr>
        <w:jc w:val="center"/>
        <w:rPr>
          <w:b/>
          <w:bCs/>
          <w:lang w:val="es-419"/>
        </w:rPr>
      </w:pPr>
      <w:r w:rsidRPr="00695ED2">
        <w:rPr>
          <w:b/>
          <w:bCs/>
          <w:lang w:val="es-419"/>
        </w:rPr>
        <w:t>Recordar que todas las entregas se realizan en los correos de sus profesores respectivos:</w:t>
      </w:r>
    </w:p>
    <w:p w14:paraId="2D067E0A" w14:textId="77777777" w:rsidR="00F32B24" w:rsidRDefault="00F32B24" w:rsidP="00F32B24">
      <w:pPr>
        <w:jc w:val="center"/>
        <w:rPr>
          <w:lang w:val="es-419"/>
        </w:rPr>
      </w:pPr>
    </w:p>
    <w:p w14:paraId="6D1E13DB" w14:textId="77777777" w:rsidR="00F32B24" w:rsidRDefault="00F32B24" w:rsidP="00F32B24">
      <w:pPr>
        <w:ind w:left="708" w:firstLine="708"/>
        <w:rPr>
          <w:lang w:val="es-419"/>
        </w:rPr>
      </w:pPr>
      <w:r w:rsidRPr="00695ED2">
        <w:rPr>
          <w:b/>
          <w:bCs/>
          <w:lang w:val="es-419"/>
        </w:rPr>
        <w:t>Profesora Déborah Rodríguez:</w:t>
      </w:r>
      <w:r>
        <w:rPr>
          <w:lang w:val="es-419"/>
        </w:rPr>
        <w:t xml:space="preserve"> </w:t>
      </w:r>
      <w:r>
        <w:rPr>
          <w:lang w:val="es-419"/>
        </w:rPr>
        <w:tab/>
      </w:r>
      <w:hyperlink r:id="rId6" w:history="1">
        <w:r w:rsidRPr="00BD69B8">
          <w:rPr>
            <w:rStyle w:val="Hipervnculo"/>
            <w:lang w:val="es-419"/>
          </w:rPr>
          <w:t>drodriguez@colegiosanagustin.cl</w:t>
        </w:r>
      </w:hyperlink>
      <w:r>
        <w:rPr>
          <w:lang w:val="es-419"/>
        </w:rPr>
        <w:t xml:space="preserve"> </w:t>
      </w:r>
    </w:p>
    <w:p w14:paraId="35ECAAAD" w14:textId="77777777" w:rsidR="00F32B24" w:rsidRDefault="00F32B24" w:rsidP="00F32B24">
      <w:pPr>
        <w:ind w:left="708" w:firstLine="708"/>
        <w:rPr>
          <w:lang w:val="es-419"/>
        </w:rPr>
      </w:pPr>
      <w:r w:rsidRPr="00695ED2">
        <w:rPr>
          <w:b/>
          <w:bCs/>
          <w:lang w:val="es-419"/>
        </w:rPr>
        <w:t xml:space="preserve">Profesor Carlo Muñoz: </w:t>
      </w:r>
      <w:r w:rsidRPr="00695ED2">
        <w:rPr>
          <w:b/>
          <w:bCs/>
          <w:lang w:val="es-419"/>
        </w:rPr>
        <w:tab/>
      </w:r>
      <w:r>
        <w:rPr>
          <w:lang w:val="es-419"/>
        </w:rPr>
        <w:tab/>
      </w:r>
      <w:hyperlink r:id="rId7" w:history="1">
        <w:r w:rsidRPr="00BD69B8">
          <w:rPr>
            <w:rStyle w:val="Hipervnculo"/>
            <w:lang w:val="es-419"/>
          </w:rPr>
          <w:t>cfmunoz@colegiosanagustin.cl</w:t>
        </w:r>
      </w:hyperlink>
    </w:p>
    <w:p w14:paraId="3CFA30DF" w14:textId="12C31D05" w:rsidR="00F32B24" w:rsidRDefault="00F32B24" w:rsidP="00EE31A5">
      <w:pPr>
        <w:rPr>
          <w:lang w:val="es-419"/>
        </w:rPr>
      </w:pPr>
    </w:p>
    <w:p w14:paraId="623D0907" w14:textId="5C2FF3A1" w:rsidR="00F32B24" w:rsidRDefault="00F32B24" w:rsidP="00EE31A5">
      <w:pPr>
        <w:rPr>
          <w:lang w:val="es-419"/>
        </w:rPr>
      </w:pPr>
    </w:p>
    <w:p w14:paraId="36A25DF3" w14:textId="0DFB13CA" w:rsidR="00F32B24" w:rsidRDefault="00F32B24" w:rsidP="00EE31A5">
      <w:pPr>
        <w:rPr>
          <w:lang w:val="es-419"/>
        </w:rPr>
      </w:pPr>
    </w:p>
    <w:p w14:paraId="21B64C49" w14:textId="080C4647" w:rsidR="00403CE6" w:rsidRDefault="00403CE6" w:rsidP="00403CE6">
      <w:pPr>
        <w:ind w:firstLine="708"/>
        <w:jc w:val="both"/>
        <w:rPr>
          <w:lang w:val="es-419"/>
        </w:rPr>
      </w:pPr>
      <w:r>
        <w:rPr>
          <w:lang w:val="es-419"/>
        </w:rPr>
        <w:t>Finalmente, en este periodo de dificultades y conmo</w:t>
      </w:r>
      <w:r w:rsidR="0098437F">
        <w:rPr>
          <w:lang w:val="es-419"/>
        </w:rPr>
        <w:t>c</w:t>
      </w:r>
      <w:r>
        <w:rPr>
          <w:lang w:val="es-419"/>
        </w:rPr>
        <w:t xml:space="preserve">ión, nos gustaría llamar a la tranquilidad. Estas tareas son una muestra de nuestra preocupación por tu aprendizaje y, cualquier problema que puedan presentarte, ten la confianza de dialogarla con nostros. Siempre te vamos a acompañar y escucharte, después de todo, eso nos hace ser profesores, estudiamos y nos enamoramos de esta profesión para entregarte a ti, lo mejor de nosotros. Esto no es un castigo, sino una forma de enseñarte que, a pesar de las trivialidades del mundo, nunca está demás aprender un poquito. Un abrazo para ti que estás leyendo esto, y a tu familia que nos ayuda. </w:t>
      </w:r>
    </w:p>
    <w:p w14:paraId="3A18E134" w14:textId="77777777" w:rsidR="00403CE6" w:rsidRDefault="00403CE6" w:rsidP="00EE31A5">
      <w:pPr>
        <w:rPr>
          <w:lang w:val="es-419"/>
        </w:rPr>
      </w:pPr>
    </w:p>
    <w:p w14:paraId="7DA8D223" w14:textId="77777777" w:rsidR="00403CE6" w:rsidRDefault="00403CE6" w:rsidP="00403CE6">
      <w:pPr>
        <w:jc w:val="right"/>
        <w:rPr>
          <w:lang w:val="es-419"/>
        </w:rPr>
      </w:pPr>
      <w:r>
        <w:rPr>
          <w:lang w:val="es-419"/>
        </w:rPr>
        <w:t>Saluda cordialmente</w:t>
      </w:r>
    </w:p>
    <w:p w14:paraId="1D627629" w14:textId="77777777" w:rsidR="00403CE6" w:rsidRDefault="00403CE6" w:rsidP="00403CE6">
      <w:pPr>
        <w:jc w:val="right"/>
        <w:rPr>
          <w:lang w:val="es-419"/>
        </w:rPr>
      </w:pPr>
    </w:p>
    <w:p w14:paraId="7432DE0F" w14:textId="61466135" w:rsidR="00F32B24" w:rsidRPr="008B302E" w:rsidRDefault="00403CE6" w:rsidP="00403CE6">
      <w:pPr>
        <w:jc w:val="right"/>
        <w:rPr>
          <w:lang w:val="es-419"/>
        </w:rPr>
      </w:pPr>
      <w:r>
        <w:rPr>
          <w:lang w:val="es-419"/>
        </w:rPr>
        <w:t xml:space="preserve">Comunidad de Lenguaje </w:t>
      </w:r>
    </w:p>
    <w:sectPr w:rsidR="00F32B24" w:rsidRPr="008B30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0D8"/>
    <w:multiLevelType w:val="hybridMultilevel"/>
    <w:tmpl w:val="6598F03A"/>
    <w:lvl w:ilvl="0" w:tplc="8CEE19F2">
      <w:start w:val="1"/>
      <w:numFmt w:val="decimal"/>
      <w:lvlText w:val="%1."/>
      <w:lvlJc w:val="left"/>
      <w:pPr>
        <w:ind w:left="360" w:hanging="360"/>
      </w:pPr>
      <w:rPr>
        <w:rFonts w:hint="default"/>
        <w:b/>
        <w:b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4D85009"/>
    <w:multiLevelType w:val="hybridMultilevel"/>
    <w:tmpl w:val="68D29B52"/>
    <w:lvl w:ilvl="0" w:tplc="FFFFFFFF">
      <w:start w:val="3"/>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A849B2"/>
    <w:multiLevelType w:val="hybridMultilevel"/>
    <w:tmpl w:val="0568BBE2"/>
    <w:lvl w:ilvl="0" w:tplc="50DEA6DA">
      <w:start w:val="1"/>
      <w:numFmt w:val="decimal"/>
      <w:lvlText w:val="%1."/>
      <w:lvlJc w:val="left"/>
      <w:pPr>
        <w:ind w:left="360" w:hanging="360"/>
      </w:pPr>
      <w:rPr>
        <w:rFonts w:hint="default"/>
        <w:b/>
        <w:bCs/>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A3C4C01"/>
    <w:multiLevelType w:val="hybridMultilevel"/>
    <w:tmpl w:val="206048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28D6557"/>
    <w:multiLevelType w:val="hybridMultilevel"/>
    <w:tmpl w:val="88DCD4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8E25CCE"/>
    <w:multiLevelType w:val="hybridMultilevel"/>
    <w:tmpl w:val="0EB213C2"/>
    <w:lvl w:ilvl="0" w:tplc="DE3649DC">
      <w:start w:val="9"/>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82974F2"/>
    <w:multiLevelType w:val="hybridMultilevel"/>
    <w:tmpl w:val="7D688DA8"/>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F5D016A"/>
    <w:multiLevelType w:val="hybridMultilevel"/>
    <w:tmpl w:val="D6786C3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CD"/>
    <w:rsid w:val="00082F78"/>
    <w:rsid w:val="000D798B"/>
    <w:rsid w:val="000F3EC5"/>
    <w:rsid w:val="00114066"/>
    <w:rsid w:val="00133973"/>
    <w:rsid w:val="001B5EAD"/>
    <w:rsid w:val="002069CE"/>
    <w:rsid w:val="00246443"/>
    <w:rsid w:val="002917DB"/>
    <w:rsid w:val="002A2127"/>
    <w:rsid w:val="002F0922"/>
    <w:rsid w:val="00326CBB"/>
    <w:rsid w:val="00403CE6"/>
    <w:rsid w:val="00516518"/>
    <w:rsid w:val="00531061"/>
    <w:rsid w:val="005651E9"/>
    <w:rsid w:val="00581936"/>
    <w:rsid w:val="0059651E"/>
    <w:rsid w:val="005A059F"/>
    <w:rsid w:val="0067128F"/>
    <w:rsid w:val="00695ED2"/>
    <w:rsid w:val="006B0B49"/>
    <w:rsid w:val="006E4DF5"/>
    <w:rsid w:val="006E6E0D"/>
    <w:rsid w:val="0082575A"/>
    <w:rsid w:val="00827F5E"/>
    <w:rsid w:val="008B302E"/>
    <w:rsid w:val="008B401F"/>
    <w:rsid w:val="008D4A39"/>
    <w:rsid w:val="009832BB"/>
    <w:rsid w:val="0098437F"/>
    <w:rsid w:val="009D5F8F"/>
    <w:rsid w:val="00A2375B"/>
    <w:rsid w:val="00A63470"/>
    <w:rsid w:val="00A67098"/>
    <w:rsid w:val="00AB64B1"/>
    <w:rsid w:val="00B61F60"/>
    <w:rsid w:val="00B633CD"/>
    <w:rsid w:val="00B82B58"/>
    <w:rsid w:val="00BA04AB"/>
    <w:rsid w:val="00BE6423"/>
    <w:rsid w:val="00CB1F5F"/>
    <w:rsid w:val="00CF634E"/>
    <w:rsid w:val="00D44AB8"/>
    <w:rsid w:val="00D743F7"/>
    <w:rsid w:val="00DE55DC"/>
    <w:rsid w:val="00DF79CF"/>
    <w:rsid w:val="00E343EA"/>
    <w:rsid w:val="00EE31A5"/>
    <w:rsid w:val="00EF0A57"/>
    <w:rsid w:val="00F32B24"/>
    <w:rsid w:val="00F33F20"/>
    <w:rsid w:val="00F94074"/>
    <w:rsid w:val="00FB08C6"/>
    <w:rsid w:val="00FC6931"/>
    <w:rsid w:val="00FE6F8C"/>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1596"/>
  <w15:chartTrackingRefBased/>
  <w15:docId w15:val="{FA103260-3811-954D-881F-8A2FB7B1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375B"/>
    <w:pPr>
      <w:ind w:left="720"/>
      <w:contextualSpacing/>
    </w:pPr>
  </w:style>
  <w:style w:type="character" w:styleId="Hipervnculo">
    <w:name w:val="Hyperlink"/>
    <w:basedOn w:val="Fuentedeprrafopredeter"/>
    <w:uiPriority w:val="99"/>
    <w:unhideWhenUsed/>
    <w:rsid w:val="00695ED2"/>
    <w:rPr>
      <w:color w:val="0563C1" w:themeColor="hyperlink"/>
      <w:u w:val="single"/>
    </w:rPr>
  </w:style>
  <w:style w:type="character" w:customStyle="1" w:styleId="UnresolvedMention">
    <w:name w:val="Unresolved Mention"/>
    <w:basedOn w:val="Fuentedeprrafopredeter"/>
    <w:uiPriority w:val="99"/>
    <w:semiHidden/>
    <w:unhideWhenUsed/>
    <w:rsid w:val="0069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munoz@colegiosanagustin.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odriguez@colegiosanagustin.c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Muñoz G.</dc:creator>
  <cp:keywords/>
  <dc:description/>
  <cp:lastModifiedBy>Alex L</cp:lastModifiedBy>
  <cp:revision>9</cp:revision>
  <dcterms:created xsi:type="dcterms:W3CDTF">2020-03-25T20:00:00Z</dcterms:created>
  <dcterms:modified xsi:type="dcterms:W3CDTF">2020-03-28T22:46:00Z</dcterms:modified>
</cp:coreProperties>
</file>