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C243E4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C42343" w:rsidP="004F4A32">
      <w:pPr>
        <w:jc w:val="center"/>
        <w:rPr>
          <w:b/>
          <w:u w:val="single"/>
        </w:rPr>
      </w:pPr>
      <w:r>
        <w:rPr>
          <w:b/>
          <w:u w:val="single"/>
        </w:rPr>
        <w:t>4T</w:t>
      </w:r>
      <w:r w:rsidR="004F4A32" w:rsidRPr="004F4A32">
        <w:rPr>
          <w:b/>
          <w:u w:val="single"/>
        </w:rPr>
        <w:t>O MEDIO 2024</w:t>
      </w:r>
    </w:p>
    <w:p w:rsidR="004F4A32" w:rsidRDefault="004F4A32" w:rsidP="004F4A32">
      <w:pPr>
        <w:rPr>
          <w:b/>
          <w:sz w:val="24"/>
          <w:u w:val="single"/>
        </w:rPr>
      </w:pPr>
    </w:p>
    <w:p w:rsidR="00C42343" w:rsidRPr="00E60AC6" w:rsidRDefault="00C243E4" w:rsidP="00C243E4">
      <w:pPr>
        <w:shd w:val="clear" w:color="auto" w:fill="DEEAF6" w:themeFill="accent1" w:themeFillTint="33"/>
        <w:ind w:right="-93" w:firstLine="708"/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bCs/>
          <w:color w:val="000000"/>
          <w:sz w:val="28"/>
        </w:rPr>
        <w:t>QUÍMICA</w:t>
      </w:r>
      <w:r w:rsidR="00554A26">
        <w:rPr>
          <w:rFonts w:cs="Arial"/>
          <w:b/>
          <w:bCs/>
          <w:color w:val="000000"/>
          <w:sz w:val="28"/>
        </w:rPr>
        <w:t xml:space="preserve"> </w:t>
      </w:r>
      <w:r w:rsidR="00513C2E">
        <w:rPr>
          <w:rFonts w:cs="Arial"/>
          <w:b/>
          <w:bCs/>
          <w:color w:val="000000"/>
          <w:sz w:val="28"/>
        </w:rPr>
        <w:t xml:space="preserve"> </w:t>
      </w:r>
      <w:r w:rsidR="00E60AC6" w:rsidRPr="00E60AC6">
        <w:rPr>
          <w:rFonts w:cs="Arial"/>
          <w:b/>
          <w:bCs/>
          <w:color w:val="000000"/>
          <w:sz w:val="28"/>
        </w:rPr>
        <w:t>(PAES)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087"/>
      </w:tblGrid>
      <w:tr w:rsidR="00C243E4" w:rsidRPr="00DE75D5" w:rsidTr="00E60AC6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43E4" w:rsidRPr="00570FE1" w:rsidRDefault="00C243E4" w:rsidP="00C243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DESCRIPCIÓN </w:t>
            </w:r>
          </w:p>
        </w:tc>
        <w:tc>
          <w:tcPr>
            <w:tcW w:w="70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43E4" w:rsidRDefault="00C243E4" w:rsidP="00C243E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 asignatura tiene como objetivo desarrol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lar habilidades de pensamiento científico,  que los ayude a formular explicaciones desde la química y relacionarse con el mundo que nos rodea. Donde aprenderán el procesamiento e interpretación de datos y  formulación de explicaciones, apoyándose en los conceptos y modelos teóricos.</w:t>
            </w:r>
          </w:p>
        </w:tc>
      </w:tr>
      <w:tr w:rsidR="00C243E4" w:rsidRPr="00DE75D5" w:rsidTr="007D45C5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43E4" w:rsidRPr="00570FE1" w:rsidRDefault="00C243E4" w:rsidP="00C243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>UNIDADES O TEMÁTICAS</w:t>
            </w:r>
          </w:p>
        </w:tc>
        <w:tc>
          <w:tcPr>
            <w:tcW w:w="70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43E4" w:rsidRDefault="00C243E4" w:rsidP="00C24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1: Propiedades y leyes de los gases </w:t>
            </w:r>
            <w:r>
              <w:rPr>
                <w:rFonts w:ascii="Calibri" w:hAnsi="Calibri" w:cs="Calibri"/>
              </w:rPr>
              <w:br/>
              <w:t xml:space="preserve">2: </w:t>
            </w:r>
            <w:proofErr w:type="spellStart"/>
            <w:r>
              <w:rPr>
                <w:rFonts w:ascii="Calibri" w:hAnsi="Calibri" w:cs="Calibri"/>
              </w:rPr>
              <w:t>Estequimetria</w:t>
            </w:r>
            <w:proofErr w:type="spellEnd"/>
            <w:r>
              <w:rPr>
                <w:rFonts w:ascii="Calibri" w:hAnsi="Calibri" w:cs="Calibri"/>
              </w:rPr>
              <w:t xml:space="preserve"> y tipos de reacciones químicas </w:t>
            </w:r>
            <w:r>
              <w:rPr>
                <w:rFonts w:ascii="Calibri" w:hAnsi="Calibri" w:cs="Calibri"/>
              </w:rPr>
              <w:br/>
              <w:t xml:space="preserve">3: Tabla </w:t>
            </w:r>
            <w:proofErr w:type="spellStart"/>
            <w:r>
              <w:rPr>
                <w:rFonts w:ascii="Calibri" w:hAnsi="Calibri" w:cs="Calibri"/>
              </w:rPr>
              <w:t>periodica</w:t>
            </w:r>
            <w:proofErr w:type="spellEnd"/>
            <w:r>
              <w:rPr>
                <w:rFonts w:ascii="Calibri" w:hAnsi="Calibri" w:cs="Calibri"/>
              </w:rPr>
              <w:t xml:space="preserve"> y sus propiedades </w:t>
            </w:r>
            <w:r>
              <w:rPr>
                <w:rFonts w:ascii="Calibri" w:hAnsi="Calibri" w:cs="Calibri"/>
              </w:rPr>
              <w:br/>
              <w:t xml:space="preserve">4: Enlaces químicos </w:t>
            </w:r>
            <w:r>
              <w:rPr>
                <w:rFonts w:ascii="Calibri" w:hAnsi="Calibri" w:cs="Calibri"/>
              </w:rPr>
              <w:br/>
              <w:t>5: Repaso PAES</w:t>
            </w:r>
          </w:p>
        </w:tc>
      </w:tr>
      <w:tr w:rsidR="00C243E4" w:rsidRPr="00DE75D5" w:rsidTr="007D45C5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43E4" w:rsidRPr="00570FE1" w:rsidRDefault="00C243E4" w:rsidP="00C243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METODOLOGÍA </w:t>
            </w:r>
          </w:p>
        </w:tc>
        <w:tc>
          <w:tcPr>
            <w:tcW w:w="70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43E4" w:rsidRDefault="00C243E4" w:rsidP="00C243E4">
            <w:pPr>
              <w:pStyle w:val="Prrafodelista"/>
              <w:numPr>
                <w:ilvl w:val="0"/>
                <w:numId w:val="11"/>
              </w:numPr>
              <w:ind w:left="238" w:hanging="238"/>
              <w:rPr>
                <w:rFonts w:ascii="Calibri" w:hAnsi="Calibri" w:cs="Calibri"/>
              </w:rPr>
            </w:pPr>
            <w:r w:rsidRPr="00C243E4">
              <w:rPr>
                <w:rFonts w:ascii="Calibri" w:hAnsi="Calibri" w:cs="Calibri"/>
              </w:rPr>
              <w:t xml:space="preserve">Clases teóricas </w:t>
            </w:r>
          </w:p>
          <w:p w:rsidR="00C243E4" w:rsidRDefault="00C243E4" w:rsidP="00C243E4">
            <w:pPr>
              <w:pStyle w:val="Prrafodelista"/>
              <w:numPr>
                <w:ilvl w:val="0"/>
                <w:numId w:val="11"/>
              </w:numPr>
              <w:ind w:left="238" w:hanging="238"/>
              <w:rPr>
                <w:rFonts w:ascii="Calibri" w:hAnsi="Calibri" w:cs="Calibri"/>
              </w:rPr>
            </w:pPr>
            <w:r w:rsidRPr="00C243E4">
              <w:rPr>
                <w:rFonts w:ascii="Calibri" w:hAnsi="Calibri" w:cs="Calibri"/>
              </w:rPr>
              <w:t xml:space="preserve">Guías de ejercitación y aplicación </w:t>
            </w:r>
          </w:p>
          <w:p w:rsidR="00C243E4" w:rsidRDefault="00C243E4" w:rsidP="00C243E4">
            <w:pPr>
              <w:pStyle w:val="Prrafodelista"/>
              <w:numPr>
                <w:ilvl w:val="0"/>
                <w:numId w:val="11"/>
              </w:numPr>
              <w:ind w:left="238" w:hanging="238"/>
              <w:rPr>
                <w:rFonts w:ascii="Calibri" w:hAnsi="Calibri" w:cs="Calibri"/>
              </w:rPr>
            </w:pPr>
            <w:r w:rsidRPr="00C243E4">
              <w:rPr>
                <w:rFonts w:ascii="Calibri" w:hAnsi="Calibri" w:cs="Calibri"/>
              </w:rPr>
              <w:t xml:space="preserve">Experimentación (Laboratorios) </w:t>
            </w:r>
          </w:p>
          <w:p w:rsidR="00C243E4" w:rsidRDefault="00C243E4" w:rsidP="00C243E4">
            <w:pPr>
              <w:pStyle w:val="Prrafodelista"/>
              <w:numPr>
                <w:ilvl w:val="0"/>
                <w:numId w:val="11"/>
              </w:numPr>
              <w:ind w:left="238" w:hanging="238"/>
              <w:rPr>
                <w:rFonts w:ascii="Calibri" w:hAnsi="Calibri" w:cs="Calibri"/>
              </w:rPr>
            </w:pPr>
            <w:r w:rsidRPr="00C243E4">
              <w:rPr>
                <w:rFonts w:ascii="Calibri" w:hAnsi="Calibri" w:cs="Calibri"/>
              </w:rPr>
              <w:t xml:space="preserve">Herramientas digitales, </w:t>
            </w:r>
            <w:proofErr w:type="gramStart"/>
            <w:r w:rsidRPr="00C243E4">
              <w:rPr>
                <w:rFonts w:ascii="Calibri" w:hAnsi="Calibri" w:cs="Calibri"/>
              </w:rPr>
              <w:t>simuladores</w:t>
            </w:r>
            <w:proofErr w:type="gramEnd"/>
            <w:r w:rsidRPr="00C243E4">
              <w:rPr>
                <w:rFonts w:ascii="Calibri" w:hAnsi="Calibri" w:cs="Calibri"/>
              </w:rPr>
              <w:t xml:space="preserve">. </w:t>
            </w:r>
          </w:p>
          <w:p w:rsidR="00C243E4" w:rsidRDefault="00C243E4" w:rsidP="00C243E4">
            <w:pPr>
              <w:pStyle w:val="Prrafodelista"/>
              <w:numPr>
                <w:ilvl w:val="0"/>
                <w:numId w:val="11"/>
              </w:numPr>
              <w:ind w:left="238" w:hanging="238"/>
              <w:rPr>
                <w:rFonts w:ascii="Calibri" w:hAnsi="Calibri" w:cs="Calibri"/>
              </w:rPr>
            </w:pPr>
            <w:r w:rsidRPr="00C243E4">
              <w:rPr>
                <w:rFonts w:ascii="Calibri" w:hAnsi="Calibri" w:cs="Calibri"/>
              </w:rPr>
              <w:t xml:space="preserve">Análisis de textos científicos </w:t>
            </w:r>
          </w:p>
          <w:p w:rsidR="00C243E4" w:rsidRDefault="00C243E4" w:rsidP="00C243E4">
            <w:pPr>
              <w:pStyle w:val="Prrafodelista"/>
              <w:numPr>
                <w:ilvl w:val="0"/>
                <w:numId w:val="11"/>
              </w:numPr>
              <w:ind w:left="238" w:hanging="238"/>
              <w:rPr>
                <w:rFonts w:ascii="Calibri" w:hAnsi="Calibri" w:cs="Calibri"/>
              </w:rPr>
            </w:pPr>
            <w:r w:rsidRPr="00C243E4">
              <w:rPr>
                <w:rFonts w:ascii="Calibri" w:hAnsi="Calibri" w:cs="Calibri"/>
              </w:rPr>
              <w:t xml:space="preserve">Proyecto de investigación </w:t>
            </w:r>
          </w:p>
          <w:p w:rsidR="00C243E4" w:rsidRPr="00C243E4" w:rsidRDefault="00C243E4" w:rsidP="00C243E4">
            <w:pPr>
              <w:pStyle w:val="Prrafodelista"/>
              <w:numPr>
                <w:ilvl w:val="0"/>
                <w:numId w:val="11"/>
              </w:numPr>
              <w:ind w:left="238" w:hanging="238"/>
              <w:rPr>
                <w:rFonts w:ascii="Calibri" w:hAnsi="Calibri" w:cs="Calibri"/>
              </w:rPr>
            </w:pPr>
            <w:r w:rsidRPr="00C243E4">
              <w:rPr>
                <w:rFonts w:ascii="Calibri" w:hAnsi="Calibri" w:cs="Calibri"/>
              </w:rPr>
              <w:t xml:space="preserve">Salidas pedagógicas </w:t>
            </w:r>
          </w:p>
        </w:tc>
      </w:tr>
      <w:tr w:rsidR="00C243E4" w:rsidRPr="00DE75D5" w:rsidTr="007D45C5">
        <w:trPr>
          <w:trHeight w:val="285"/>
        </w:trPr>
        <w:tc>
          <w:tcPr>
            <w:tcW w:w="325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43E4" w:rsidRPr="00570FE1" w:rsidRDefault="00C243E4" w:rsidP="00C243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570FE1">
              <w:rPr>
                <w:rFonts w:eastAsia="Times New Roman" w:cs="Arial"/>
                <w:sz w:val="24"/>
                <w:szCs w:val="24"/>
                <w:lang w:eastAsia="es-CL"/>
              </w:rPr>
              <w:t xml:space="preserve">DIRIGIDO A </w:t>
            </w:r>
          </w:p>
        </w:tc>
        <w:tc>
          <w:tcPr>
            <w:tcW w:w="70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43E4" w:rsidRDefault="00C243E4" w:rsidP="00C24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Estudiantes interesados en estudiar alguna carrera científica, tanto del área de la </w:t>
            </w:r>
            <w:proofErr w:type="gramStart"/>
            <w:r>
              <w:rPr>
                <w:rFonts w:ascii="Calibri" w:hAnsi="Calibri" w:cs="Calibri"/>
              </w:rPr>
              <w:t>salud  ,</w:t>
            </w:r>
            <w:proofErr w:type="gramEnd"/>
            <w:r>
              <w:rPr>
                <w:rFonts w:ascii="Calibri" w:hAnsi="Calibri" w:cs="Calibri"/>
              </w:rPr>
              <w:t xml:space="preserve"> ingeniería o simplemente que les guste o interese la química.</w:t>
            </w: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599"/>
    <w:multiLevelType w:val="hybridMultilevel"/>
    <w:tmpl w:val="D0526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C62B2"/>
    <w:multiLevelType w:val="hybridMultilevel"/>
    <w:tmpl w:val="073E4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311A"/>
    <w:multiLevelType w:val="hybridMultilevel"/>
    <w:tmpl w:val="FBB642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0F728B"/>
    <w:rsid w:val="001A788A"/>
    <w:rsid w:val="004F4A32"/>
    <w:rsid w:val="00513C2E"/>
    <w:rsid w:val="005435EE"/>
    <w:rsid w:val="00554A26"/>
    <w:rsid w:val="00570FE1"/>
    <w:rsid w:val="006E54E9"/>
    <w:rsid w:val="00784F03"/>
    <w:rsid w:val="00C243E4"/>
    <w:rsid w:val="00C42343"/>
    <w:rsid w:val="00DE75D5"/>
    <w:rsid w:val="00E60AC6"/>
    <w:rsid w:val="00F660D7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4B54-DB06-4A52-A41A-B06E648C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2023-10-20T17:11:00Z</dcterms:created>
  <dcterms:modified xsi:type="dcterms:W3CDTF">2023-10-20T17:11:00Z</dcterms:modified>
</cp:coreProperties>
</file>